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6B7" w:rsidRPr="004C5DFC" w:rsidRDefault="000F76B7" w:rsidP="000F76B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ΔΙΚΑΙΟΛΟΓΗΤΙΚΑ </w:t>
      </w:r>
      <w:r w:rsidR="00DE57CE" w:rsidRPr="004C5DF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ΑΝΑΠΛΗΡΩΤΩΝ</w:t>
      </w:r>
      <w:r w:rsidR="00CA225B" w:rsidRPr="004C5DF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ΕΚΠΑΙΔΕΥΤΙΚΩΝ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Τα δικαιολογητικά που απαιτούνται είναι τα εξής: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1. Φωτοτυπία οποιουδήποτε εντύπου στο οποίο αναγράφεται το ΑΦΜ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2. Φωτοτυπία οποιουδήποτε εντύπου στο οποίο αναγράφεται το ΑΜΚΑ 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3. Φωτοτυπία  οποιουδήποτε εντύπου στο οποίο αναγράφεται το ΑΜΑ ΙΚΑ</w:t>
      </w:r>
    </w:p>
    <w:p w:rsidR="000F76B7" w:rsidRPr="004C5DFC" w:rsidRDefault="000F76B7" w:rsidP="000F76B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4.Φωτοαντίγραφο πτυχίου (Σε περίπτωση ξενόγλωσσου τίτλου να προσκομισθούν επιπλέον: α. μετάφραση, β. αναγνώριση ΔΟΑΤΑΠ, γ. Απολυτήριο λυκείου)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5.Φωτοτυπία δελτίου Αστυνομικής Ταυτότητας</w:t>
      </w:r>
    </w:p>
    <w:p w:rsidR="001B661A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6. Πρωτότυπη γνωμάτευση (</w:t>
      </w:r>
      <w:r w:rsidRPr="004C5DF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του τελευταίου τρίμηνου)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 παθολόγου ή γενικού ιατρού Δημόσιου νοσοκομείου ή ιδιώτη (να πιστοποιείται η υγεία και φυσική καταλληλότητα του</w:t>
      </w:r>
      <w:r w:rsidR="003010B5" w:rsidRPr="004C5DFC">
        <w:rPr>
          <w:rFonts w:ascii="Calibri" w:eastAsia="Times New Roman" w:hAnsi="Calibri" w:cs="Calibri"/>
          <w:sz w:val="24"/>
          <w:szCs w:val="24"/>
          <w:lang w:eastAsia="el-GR"/>
        </w:rPr>
        <w:t>/της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="003010B5" w:rsidRPr="004C5DFC">
        <w:rPr>
          <w:rFonts w:ascii="Calibri" w:eastAsia="Times New Roman" w:hAnsi="Calibri" w:cs="Calibri"/>
          <w:sz w:val="24"/>
          <w:szCs w:val="24"/>
          <w:lang w:eastAsia="el-GR"/>
        </w:rPr>
        <w:t>εκπαιδευτικού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="003010B5" w:rsidRPr="004C5DFC">
        <w:rPr>
          <w:rFonts w:ascii="Calibri" w:eastAsia="Times New Roman" w:hAnsi="Calibri" w:cs="Calibri"/>
          <w:sz w:val="24"/>
          <w:szCs w:val="24"/>
          <w:lang w:eastAsia="el-GR"/>
        </w:rPr>
        <w:t>να ασκήσει διδακτικά καθήκοντα</w:t>
      </w:r>
      <w:r w:rsidR="00D44E7C">
        <w:rPr>
          <w:rFonts w:ascii="Calibri" w:eastAsia="Times New Roman" w:hAnsi="Calibri" w:cs="Calibri"/>
          <w:sz w:val="24"/>
          <w:szCs w:val="24"/>
          <w:lang w:eastAsia="el-GR"/>
        </w:rPr>
        <w:t>.</w:t>
      </w:r>
    </w:p>
    <w:p w:rsidR="00237DEE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7. Πρωτότυπη γνωμάτευση (</w:t>
      </w:r>
      <w:r w:rsidRPr="004C5DF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του τελευταίου τρίμηνου)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 ψυχιάτρου Δημόσιου νοσοκομείου ή ιδιώτη γιατρού  </w:t>
      </w:r>
      <w:r w:rsidR="00237DEE" w:rsidRPr="004C5DFC">
        <w:rPr>
          <w:rFonts w:ascii="Calibri" w:eastAsia="Times New Roman" w:hAnsi="Calibri" w:cs="Calibri"/>
          <w:sz w:val="24"/>
          <w:szCs w:val="24"/>
          <w:lang w:eastAsia="el-GR"/>
        </w:rPr>
        <w:t>με την οποία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πιστοποιείται η ψυχική υγεία και φυσική καταλληλότητα του υποψηφίου υπαλλήλου να ασκήσει διδακτικά καθήκοντα. 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8. Πιστοποιητικό Στρατολογίας τύπου Α (Αναζητείται αυτεπάγγελτα. Εάν υπάρχει ήδη παρακαλούμε να προσκομιστεί για διευκόλυνση της υπηρεσίας μας)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9. Φωτοτυπία 1</w:t>
      </w:r>
      <w:r w:rsidRPr="004C5DFC">
        <w:rPr>
          <w:rFonts w:ascii="Calibri" w:eastAsia="Times New Roman" w:hAnsi="Calibri" w:cs="Calibri"/>
          <w:sz w:val="24"/>
          <w:szCs w:val="24"/>
          <w:vertAlign w:val="superscript"/>
          <w:lang w:eastAsia="el-GR"/>
        </w:rPr>
        <w:t>ης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 σελίδας  βιβλιαρίου Εθνικής Τραπέζης  με ευκρινή τον αριθμό ΙΒΑΝ (με πρώτο δικαιούχο τον αναπληρωτή εκπαιδευτικό).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10. Μεταπτυχιακοί τίτλοι σπουδών  (σε περίπτωση ξενόγλωσσου τίτλου να προσκομισθούν επιπλέον : α. μετάφραση, β. αναγνώριση ΔΟΑΤΑΠ).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12. Φωτοαντίγραφα των Βεβαιώσεων Προϋπηρεσίας κατά έτος ξεχωριστά (όχι συγκεντρωτική εκτύπωση από το ΟΠΣΥΔ)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13. Όσοι έχουν βεβαίωση Προϋπηρεσίας από Ν.Π.Δ.Δ. και Ν.Π.Ι.Δ. να προσκομίσουν επιπλέον: α) απόφαση πρόσληψης και απόλυσης β) βεβαίωση από το φορέα απασχόλησης όπου να προκύπτει η ιδιότητα με την οποία υπηρέτησαν</w:t>
      </w:r>
      <w:r w:rsidR="00237DEE" w:rsidRPr="004C5DFC">
        <w:rPr>
          <w:rFonts w:ascii="Calibri" w:eastAsia="Times New Roman" w:hAnsi="Calibri" w:cs="Calibri"/>
          <w:sz w:val="24"/>
          <w:szCs w:val="24"/>
          <w:lang w:eastAsia="el-GR"/>
        </w:rPr>
        <w:t>,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η σχέση εργασίας, το ωράριο (πλήρες, ή μειωμένο), το υποχρεωτικό πλήρες ωράριο σε περίπτωση εργασίας με μειωμένο ωράριο γ)</w:t>
      </w:r>
      <w:r w:rsidR="003010B5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η διάρκεια των προϋπηρεσιών και δ) βεβαίωση στην οποία θα αναφέρεται η νομική μορφή του φορέα απασχόλησης καθώς και αν υπάγεται στο πεδίο εφαρμογής της Παραγράφου 1 του Άρθρου 7 του Ν.4354/2015.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14. Αναλυτική Κατάσταση Ενσήμων (μπορούν να εκτυπωθούν μέσω της ηλεκτρονικής ιστοσελίδας του ΕΦΚΑ) </w:t>
      </w:r>
      <w:r w:rsidRPr="004C5DFC"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  <w:t>μόνο για την προϋπηρεσία της περίπτωσης (13)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lastRenderedPageBreak/>
        <w:t>15. Πιστοποιητικό Οικογενειακής Κατάστασης</w:t>
      </w:r>
      <w:r w:rsidR="00AA6887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(μπορεί να εκτυπωθεί μέσω της Κεντρικής  Διαδικτυακής Πύλης της Δημόσιας Διοίκησης «ΕΡΜΗΣ» </w:t>
      </w:r>
      <w:hyperlink r:id="rId5" w:history="1">
        <w:r w:rsidR="00AA6887" w:rsidRPr="00CA596B">
          <w:rPr>
            <w:rStyle w:val="-"/>
            <w:rFonts w:ascii="Calibri" w:eastAsia="Times New Roman" w:hAnsi="Calibri" w:cs="Calibri"/>
            <w:sz w:val="24"/>
            <w:szCs w:val="24"/>
            <w:lang w:eastAsia="el-GR"/>
          </w:rPr>
          <w:t>http://www.ermis.gov.gr</w:t>
        </w:r>
      </w:hyperlink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).</w:t>
      </w:r>
      <w:r w:rsidR="00AA6887">
        <w:rPr>
          <w:rFonts w:ascii="Calibri" w:eastAsia="Times New Roman" w:hAnsi="Calibri" w:cs="Calibri"/>
          <w:sz w:val="24"/>
          <w:szCs w:val="24"/>
          <w:lang w:eastAsia="el-GR"/>
        </w:rPr>
        <w:t xml:space="preserve"> Δεν απαιτείται για τους άγαμους εκπαιδευτικούς.</w:t>
      </w:r>
      <w:bookmarkStart w:id="0" w:name="_GoBack"/>
      <w:bookmarkEnd w:id="0"/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16. Βεβαίωση φοίτησης σπουδάζοντος ή βεβαίωση υπηρετούντος στρατιωτική θητεία τέκνου.</w:t>
      </w:r>
    </w:p>
    <w:p w:rsidR="005A22FC" w:rsidRPr="004C5DFC" w:rsidRDefault="000F76B7" w:rsidP="00D36D7E">
      <w:pPr>
        <w:spacing w:before="100" w:beforeAutospacing="1" w:after="100" w:afterAutospacing="1" w:line="240" w:lineRule="auto"/>
        <w:ind w:right="-341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17. Πιστοποιητικό εντοπιό</w:t>
      </w:r>
      <w:r w:rsidR="00D36D7E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τητας </w:t>
      </w:r>
      <w:r w:rsidR="00D255AD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εφόσον υπάρχει εντοπιότητα στο νομό πρόσληψης </w:t>
      </w:r>
      <w:r w:rsidR="00D36D7E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(μπορεί να εκτυπωθεί μέσω 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της  Κεντρικής  Διαδικτυακής Πύλης της Δημόσιας Διοίκησης «ΕΡΜΗΣ» http://www.ermis.gov.gr).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Τα ανωτέρω δικαιολογητικά, για διευκόλυνση του ελέγχου, να τα έχετε έτοιμα με αυτή τη σειρά.</w:t>
      </w:r>
    </w:p>
    <w:p w:rsidR="004C5DFC" w:rsidRDefault="00000280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l-GR"/>
        </w:rPr>
      </w:pPr>
      <w:r w:rsidRPr="004C5DFC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l-GR"/>
        </w:rPr>
        <w:t xml:space="preserve">ΕΓΓΡΑΦΑ ΠΡΟΣ ΣΥΜΠΛΗΡΩΣΗ  </w:t>
      </w:r>
    </w:p>
    <w:p w:rsidR="005A22FC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1.</w:t>
      </w:r>
      <w:r w:rsidR="005A22FC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="00F8432B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Έντυπο Στοιχείων υπαλλήλου </w:t>
      </w:r>
      <w:r w:rsidR="005A22FC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2.</w:t>
      </w:r>
      <w:r w:rsidR="00170BCC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Αίτηση αναγνώρισης συνάφειας μεταπτυχιακού </w:t>
      </w:r>
      <w:r w:rsidR="00170BCC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(εφόσον υπάρχει) 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που δεν είναι απαραίτητο προσόν διορισμού. Εφιστούμε την προσοχή σας στο εξής: Η προσμέτρηση του μεταπτυχιακού για μισθολογική εξέλιξη θα αρχίσει αυστηρά και απαρέγκλιτα από την ημερομηνία υποβολής της αίτησης σας. 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3. Αίτηση αναγνώρισης </w:t>
      </w:r>
      <w:r w:rsidR="003010B5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προϋπηρεσίας </w:t>
      </w:r>
      <w:r w:rsidR="005A22FC" w:rsidRPr="004C5DFC">
        <w:rPr>
          <w:rFonts w:ascii="Calibri" w:eastAsia="Times New Roman" w:hAnsi="Calibri" w:cs="Calibri"/>
          <w:sz w:val="24"/>
          <w:szCs w:val="24"/>
          <w:lang w:eastAsia="el-GR"/>
        </w:rPr>
        <w:t>(εφόσον υπάρχει)</w:t>
      </w:r>
    </w:p>
    <w:p w:rsidR="005A22FC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4. Υπεύθυνη δήλωση </w:t>
      </w:r>
      <w:r w:rsidR="00750010" w:rsidRPr="004C5DFC">
        <w:rPr>
          <w:rFonts w:ascii="Calibri" w:eastAsia="Times New Roman" w:hAnsi="Calibri" w:cs="Calibri"/>
          <w:sz w:val="24"/>
          <w:szCs w:val="24"/>
          <w:lang w:eastAsia="el-GR"/>
        </w:rPr>
        <w:t>ότι είμαι συνταξιούχος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, δεν ασκώ εμπορία </w:t>
      </w:r>
      <w:proofErr w:type="spellStart"/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κατ΄</w:t>
      </w:r>
      <w:proofErr w:type="spellEnd"/>
      <w:r w:rsidR="001073AC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επάγγελμα και δεν ασκείται ποινική δίωξη σε βάρος μου</w:t>
      </w:r>
      <w:r w:rsidR="008D2074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="00D255AD" w:rsidRPr="004C5DFC">
        <w:rPr>
          <w:rFonts w:ascii="Calibri" w:eastAsia="Times New Roman" w:hAnsi="Calibri" w:cs="Calibri"/>
          <w:sz w:val="24"/>
          <w:szCs w:val="24"/>
          <w:lang w:eastAsia="el-GR"/>
        </w:rPr>
        <w:t>κλπ</w:t>
      </w:r>
    </w:p>
    <w:p w:rsidR="004C5DFC" w:rsidRDefault="004C5DFC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u w:val="single"/>
          <w:lang w:eastAsia="el-GR"/>
        </w:rPr>
      </w:pPr>
    </w:p>
    <w:p w:rsidR="00EA1854" w:rsidRDefault="00EA1854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u w:val="single"/>
          <w:lang w:eastAsia="el-GR"/>
        </w:rPr>
      </w:pPr>
    </w:p>
    <w:p w:rsidR="001A1D9A" w:rsidRPr="004C5DFC" w:rsidRDefault="004C5DFC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</w:pPr>
      <w:r w:rsidRPr="004C5DFC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ΟΛΑ ΤΑ ΔΙΚΑΙΟΛΟΓΗΤΙΚΑ ΘΑ ΠΡΕΠΕΙ ΝΑ </w:t>
      </w:r>
      <w:r w:rsidR="00EC0DAE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ΠΡΟΣΚΟΜΙΣΤΟΥΝ </w:t>
      </w:r>
      <w:r w:rsidRPr="004C5DFC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>ΣΕ ΕΝΤΥΠΗ ΚΑΙ ΗΛΕΚΤΡΟΝΙΚΉ ΜΟΡΦΗ</w:t>
      </w:r>
      <w:r w:rsidR="001B1724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 (</w:t>
      </w:r>
      <w:r w:rsidR="00E742AD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ΜΟΝΟ </w:t>
      </w:r>
      <w:r w:rsidR="001B1724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ΣΕ ΜΟΡΦΗ </w:t>
      </w:r>
      <w:r w:rsidR="001B1724">
        <w:rPr>
          <w:rFonts w:ascii="Calibri" w:eastAsia="Times New Roman" w:hAnsi="Calibri" w:cs="Calibri"/>
          <w:b/>
          <w:sz w:val="28"/>
          <w:szCs w:val="28"/>
          <w:u w:val="single"/>
          <w:lang w:val="en-US" w:eastAsia="el-GR"/>
        </w:rPr>
        <w:t>PDF</w:t>
      </w:r>
      <w:r w:rsidR="001B1724" w:rsidRPr="001B1724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>)</w:t>
      </w:r>
      <w:r w:rsidRPr="004C5DFC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 ΚΑΤΑ ΤΗΝ ΗΜΕΡΑ ΑΝΑΛΗΨΗΣ ΥΠΗΡΕΣΙΑΣ</w:t>
      </w:r>
    </w:p>
    <w:p w:rsidR="004C5DFC" w:rsidRDefault="004C5DFC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u w:val="single"/>
          <w:lang w:eastAsia="el-GR"/>
        </w:rPr>
      </w:pPr>
    </w:p>
    <w:p w:rsidR="004C5DFC" w:rsidRPr="004C5DFC" w:rsidRDefault="004C5DF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</w:p>
    <w:sectPr w:rsidR="004C5DFC" w:rsidRPr="004C5DFC" w:rsidSect="00D36D7E">
      <w:pgSz w:w="11906" w:h="16838"/>
      <w:pgMar w:top="1440" w:right="18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B7"/>
    <w:rsid w:val="00000280"/>
    <w:rsid w:val="000F76B7"/>
    <w:rsid w:val="001073AC"/>
    <w:rsid w:val="00170BCC"/>
    <w:rsid w:val="001A1D9A"/>
    <w:rsid w:val="001B1724"/>
    <w:rsid w:val="001B661A"/>
    <w:rsid w:val="00237DEE"/>
    <w:rsid w:val="003010B5"/>
    <w:rsid w:val="003D1510"/>
    <w:rsid w:val="00491D66"/>
    <w:rsid w:val="004C5DFC"/>
    <w:rsid w:val="005A22FC"/>
    <w:rsid w:val="0070489E"/>
    <w:rsid w:val="00750010"/>
    <w:rsid w:val="007A6728"/>
    <w:rsid w:val="00830E32"/>
    <w:rsid w:val="008D2074"/>
    <w:rsid w:val="00AA6887"/>
    <w:rsid w:val="00BC5128"/>
    <w:rsid w:val="00CA225B"/>
    <w:rsid w:val="00D255AD"/>
    <w:rsid w:val="00D36D7E"/>
    <w:rsid w:val="00D44E7C"/>
    <w:rsid w:val="00DE57CE"/>
    <w:rsid w:val="00E540A6"/>
    <w:rsid w:val="00E742AD"/>
    <w:rsid w:val="00EA1854"/>
    <w:rsid w:val="00EC0DAE"/>
    <w:rsid w:val="00F8432B"/>
    <w:rsid w:val="00F9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A22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A22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rmis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526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2020-08-26T08:46:00Z</dcterms:created>
  <dcterms:modified xsi:type="dcterms:W3CDTF">2020-09-21T06:51:00Z</dcterms:modified>
</cp:coreProperties>
</file>